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700"/>
        <w:gridCol w:w="7600"/>
      </w:tblGrid>
      <w:tr>
        <w:tc>
          <w:tcPr>
            <w:tcW w:type="dxa" w:w="1700"/>
            <w:tcMar>
              <w:top w:type="dxa" w:w="340"/>
              <w:left w:type="dxa" w:w="60"/>
              <w:bottom w:type="dxa" w:w="340"/>
              <w:right w:type="dxa" w:w="60"/>
            </w:tcMar>
            <w:vAlign w:val="center"/>
            <w:tcBorders>
              <w:top w:val="none" w:sz="0" w:color="FFFFFF"/>
              <w:left w:val="none" w:sz="0" w:color="FFFFFF"/>
              <w:bottom w:val="none" w:sz="0" w:color="FFFFFF"/>
              <w:right w:val="none" w:sz="0" w:color="FFFFFF"/>
            </w:tcBorders>
          </w:tcPr>
          <w:p>
            <w:pPr>
              <w:spacing w:after="0" w:before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20000" cy="720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imbolo-900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200"/>
            </w:tcMar>
            <w:vAlign w:val="center"/>
          </w:tcPr>
          <w:p>
            <w:pPr>
              <w:spacing w:after="2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ESTADO DO MARANHÃO</w:t>
            </w:r>
          </w:p>
          <w:p>
            <w:pPr>
              <w:spacing w:after="2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PREFEITURA MUNICIPAL DE RIBEIRÃOZINHO DO MARANHÃO</w:t>
            </w:r>
          </w:p>
          <w:p>
            <w:pPr>
              <w:spacing w:after="2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SECRETARIA MUNICIPAL DE EDUCAÇÃO – SEMED</w:t>
            </w:r>
          </w:p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MOSTRA CIENTÍFICA DE RIBEIRÃOZINHO DO MARANHÃO</w:t>
            </w:r>
          </w:p>
        </w:tc>
      </w:tr>
    </w:tbl>
    <w:p>
      <w:pPr>
        <w:spacing w:after="240"/>
      </w:pPr>
    </w:p>
    <w:p>
      <w:pPr>
        <w:spacing w:after="60"/>
        <w:jc w:val="center"/>
      </w:pPr>
      <w:r>
        <w:rPr>
          <w:rFonts w:ascii="Arial" w:cs="Arial" w:eastAsia="Arial" w:hAnsi="Arial"/>
          <w:b/>
          <w:bCs/>
          <w:i w:val="false"/>
          <w:iCs w:val="false"/>
          <w:color w:val="000000"/>
          <w:sz w:val="26"/>
          <w:szCs w:val="26"/>
        </w:rPr>
        <w:t xml:space="preserve">TERMO DE AUTORIZAÇÃO DE USO DE IMAGEM E VOZ</w:t>
      </w:r>
    </w:p>
    <w:p>
      <w:pPr>
        <w:spacing w:after="240"/>
        <w:jc w:val="center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555555"/>
          <w:sz w:val="18"/>
          <w:szCs w:val="18"/>
        </w:rPr>
        <w:t xml:space="preserve">Anexo ao Edital nº 001/2026</w:t>
      </w:r>
    </w:p>
    <w:p>
      <w:pPr>
        <w:spacing w:after="120" w:before="0" w:line="26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Este termo autoriza o registro e o uso da imagem e da voz do estudante durante a Mostra Científica de Ribeirãozinho do Maranhão, exclusivamente para fins institucionais, educacionais e de divulgação científica. Sem ele, o estudante participa normalmente da Mostra, mas não pode ser fotografado nem filmado pela organização.</w:t>
      </w:r>
    </w:p>
    <w:p>
      <w:pPr>
        <w:spacing w:after="120" w:before="260"/>
      </w:pPr>
      <w:r>
        <w:rPr>
          <w:rFonts w:ascii="Arial" w:cs="Arial" w:eastAsia="Arial" w:hAnsi="Arial"/>
          <w:b/>
          <w:bCs/>
          <w:i w:val="false"/>
          <w:iCs w:val="false"/>
          <w:color w:val="000000"/>
          <w:sz w:val="22"/>
          <w:szCs w:val="22"/>
        </w:rPr>
        <w:t xml:space="preserve">1. IDENTIFICAÇÃO DO ESTUDANTE</w:t>
      </w:r>
    </w:p>
    <w:tbl>
      <w:tblPr>
        <w:tblW w:type="dxa" w:w="93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9300"/>
      </w:tblGrid>
      <w:tr>
        <w:tc>
          <w:tcPr>
            <w:tcW w:type="dxa" w:w="9300"/>
            <w:tcBorders>
              <w:top w:val="none" w:color="FFFFFF" w:sz="0"/>
              <w:left w:val="none" w:color="FFFFFF" w:sz="0"/>
              <w:bottom w:val="single" w:color="555555" w:sz="4"/>
              <w:right w:val="none" w:color="FFFFFF" w:sz="0"/>
            </w:tcBorders>
            <w:tcMar>
              <w:top w:type="dxa" w:w="150"/>
              <w:bottom w:type="dxa" w:w="4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55555"/>
                <w:sz w:val="16"/>
                <w:szCs w:val="16"/>
              </w:rPr>
              <w:t xml:space="preserve">Nome completo do estudante</w:t>
            </w:r>
          </w:p>
        </w:tc>
      </w:tr>
    </w:tbl>
    <w:tbl>
      <w:tblPr>
        <w:tblW w:type="dxa" w:w="93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4550"/>
        <w:gridCol w:w="200"/>
        <w:gridCol w:w="4550"/>
      </w:tblGrid>
      <w:tr>
        <w:tc>
          <w:tcPr>
            <w:tcW w:type="dxa" w:w="4550"/>
            <w:tcBorders>
              <w:top w:val="none" w:color="FFFFFF" w:sz="0"/>
              <w:left w:val="none" w:color="FFFFFF" w:sz="0"/>
              <w:bottom w:val="single" w:color="555555" w:sz="4"/>
              <w:right w:val="none" w:color="FFFFFF" w:sz="0"/>
            </w:tcBorders>
            <w:tcMar>
              <w:top w:type="dxa" w:w="150"/>
              <w:bottom w:type="dxa" w:w="4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55555"/>
                <w:sz w:val="16"/>
                <w:szCs w:val="16"/>
              </w:rPr>
              <w:t xml:space="preserve">Data de nascimento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/>
            </w:pPr>
          </w:p>
        </w:tc>
        <w:tc>
          <w:tcPr>
            <w:tcW w:type="dxa" w:w="4550"/>
            <w:tcBorders>
              <w:top w:val="none" w:color="FFFFFF" w:sz="0"/>
              <w:left w:val="none" w:color="FFFFFF" w:sz="0"/>
              <w:bottom w:val="single" w:color="555555" w:sz="4"/>
              <w:right w:val="none" w:color="FFFFFF" w:sz="0"/>
            </w:tcBorders>
            <w:tcMar>
              <w:top w:type="dxa" w:w="150"/>
              <w:bottom w:type="dxa" w:w="4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55555"/>
                <w:sz w:val="16"/>
                <w:szCs w:val="16"/>
              </w:rPr>
              <w:t xml:space="preserve">Ano / série</w:t>
            </w:r>
          </w:p>
        </w:tc>
      </w:tr>
    </w:tbl>
    <w:tbl>
      <w:tblPr>
        <w:tblW w:type="dxa" w:w="93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9300"/>
      </w:tblGrid>
      <w:tr>
        <w:tc>
          <w:tcPr>
            <w:tcW w:type="dxa" w:w="9300"/>
            <w:tcBorders>
              <w:top w:val="none" w:color="FFFFFF" w:sz="0"/>
              <w:left w:val="none" w:color="FFFFFF" w:sz="0"/>
              <w:bottom w:val="single" w:color="555555" w:sz="4"/>
              <w:right w:val="none" w:color="FFFFFF" w:sz="0"/>
            </w:tcBorders>
            <w:tcMar>
              <w:top w:type="dxa" w:w="150"/>
              <w:bottom w:type="dxa" w:w="4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55555"/>
                <w:sz w:val="16"/>
                <w:szCs w:val="16"/>
              </w:rPr>
              <w:t xml:space="preserve">Escola</w:t>
            </w:r>
          </w:p>
        </w:tc>
      </w:tr>
    </w:tbl>
    <w:p>
      <w:pPr>
        <w:spacing w:after="120" w:before="260"/>
      </w:pPr>
      <w:r>
        <w:rPr>
          <w:rFonts w:ascii="Arial" w:cs="Arial" w:eastAsia="Arial" w:hAnsi="Arial"/>
          <w:b/>
          <w:bCs/>
          <w:i w:val="false"/>
          <w:iCs w:val="false"/>
          <w:color w:val="000000"/>
          <w:sz w:val="22"/>
          <w:szCs w:val="22"/>
        </w:rPr>
        <w:t xml:space="preserve">2. IDENTIFICAÇÃO DO PROJETO</w:t>
      </w:r>
    </w:p>
    <w:tbl>
      <w:tblPr>
        <w:tblW w:type="dxa" w:w="93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9300"/>
      </w:tblGrid>
      <w:tr>
        <w:tc>
          <w:tcPr>
            <w:tcW w:type="dxa" w:w="9300"/>
            <w:tcBorders>
              <w:top w:val="none" w:color="FFFFFF" w:sz="0"/>
              <w:left w:val="none" w:color="FFFFFF" w:sz="0"/>
              <w:bottom w:val="single" w:color="555555" w:sz="4"/>
              <w:right w:val="none" w:color="FFFFFF" w:sz="0"/>
            </w:tcBorders>
            <w:tcMar>
              <w:top w:type="dxa" w:w="150"/>
              <w:bottom w:type="dxa" w:w="4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55555"/>
                <w:sz w:val="16"/>
                <w:szCs w:val="16"/>
              </w:rPr>
              <w:t xml:space="preserve">Título do projeto</w:t>
            </w:r>
          </w:p>
        </w:tc>
      </w:tr>
    </w:tbl>
    <w:tbl>
      <w:tblPr>
        <w:tblW w:type="dxa" w:w="93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4550"/>
        <w:gridCol w:w="200"/>
        <w:gridCol w:w="4550"/>
      </w:tblGrid>
      <w:tr>
        <w:tc>
          <w:tcPr>
            <w:tcW w:type="dxa" w:w="4550"/>
            <w:tcBorders>
              <w:top w:val="none" w:color="FFFFFF" w:sz="0"/>
              <w:left w:val="none" w:color="FFFFFF" w:sz="0"/>
              <w:bottom w:val="single" w:color="555555" w:sz="4"/>
              <w:right w:val="none" w:color="FFFFFF" w:sz="0"/>
            </w:tcBorders>
            <w:tcMar>
              <w:top w:type="dxa" w:w="150"/>
              <w:bottom w:type="dxa" w:w="4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55555"/>
                <w:sz w:val="16"/>
                <w:szCs w:val="16"/>
              </w:rPr>
              <w:t xml:space="preserve">Protocolo da inscrição (MCRM26-____)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/>
            </w:pPr>
          </w:p>
        </w:tc>
        <w:tc>
          <w:tcPr>
            <w:tcW w:type="dxa" w:w="4550"/>
            <w:tcBorders>
              <w:top w:val="none" w:color="FFFFFF" w:sz="0"/>
              <w:left w:val="none" w:color="FFFFFF" w:sz="0"/>
              <w:bottom w:val="single" w:color="555555" w:sz="4"/>
              <w:right w:val="none" w:color="FFFFFF" w:sz="0"/>
            </w:tcBorders>
            <w:tcMar>
              <w:top w:type="dxa" w:w="150"/>
              <w:bottom w:type="dxa" w:w="4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55555"/>
                <w:sz w:val="16"/>
                <w:szCs w:val="16"/>
              </w:rPr>
              <w:t xml:space="preserve">Professor(a) orientador(a)</w:t>
            </w:r>
          </w:p>
        </w:tc>
      </w:tr>
    </w:tbl>
    <w:p>
      <w:pPr>
        <w:spacing w:after="120" w:before="260"/>
      </w:pPr>
      <w:r>
        <w:rPr>
          <w:rFonts w:ascii="Arial" w:cs="Arial" w:eastAsia="Arial" w:hAnsi="Arial"/>
          <w:b/>
          <w:bCs/>
          <w:i w:val="false"/>
          <w:iCs w:val="false"/>
          <w:color w:val="000000"/>
          <w:sz w:val="22"/>
          <w:szCs w:val="22"/>
        </w:rPr>
        <w:t xml:space="preserve">3. IDENTIFICAÇÃO DO RESPONSÁVEL LEGAL</w:t>
      </w:r>
    </w:p>
    <w:p>
      <w:pPr>
        <w:spacing w:after="120" w:before="0" w:line="26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555555"/>
          <w:sz w:val="16"/>
          <w:szCs w:val="16"/>
        </w:rPr>
        <w:t xml:space="preserve">A ser preenchido quando o estudante for menor de 18 anos.</w:t>
      </w:r>
    </w:p>
    <w:tbl>
      <w:tblPr>
        <w:tblW w:type="dxa" w:w="93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9300"/>
      </w:tblGrid>
      <w:tr>
        <w:tc>
          <w:tcPr>
            <w:tcW w:type="dxa" w:w="9300"/>
            <w:tcBorders>
              <w:top w:val="none" w:color="FFFFFF" w:sz="0"/>
              <w:left w:val="none" w:color="FFFFFF" w:sz="0"/>
              <w:bottom w:val="single" w:color="555555" w:sz="4"/>
              <w:right w:val="none" w:color="FFFFFF" w:sz="0"/>
            </w:tcBorders>
            <w:tcMar>
              <w:top w:type="dxa" w:w="150"/>
              <w:bottom w:type="dxa" w:w="4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55555"/>
                <w:sz w:val="16"/>
                <w:szCs w:val="16"/>
              </w:rPr>
              <w:t xml:space="preserve">Nome completo do responsável legal</w:t>
            </w:r>
          </w:p>
        </w:tc>
      </w:tr>
    </w:tbl>
    <w:tbl>
      <w:tblPr>
        <w:tblW w:type="dxa" w:w="93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4550"/>
        <w:gridCol w:w="200"/>
        <w:gridCol w:w="4550"/>
      </w:tblGrid>
      <w:tr>
        <w:tc>
          <w:tcPr>
            <w:tcW w:type="dxa" w:w="4550"/>
            <w:tcBorders>
              <w:top w:val="none" w:color="FFFFFF" w:sz="0"/>
              <w:left w:val="none" w:color="FFFFFF" w:sz="0"/>
              <w:bottom w:val="single" w:color="555555" w:sz="4"/>
              <w:right w:val="none" w:color="FFFFFF" w:sz="0"/>
            </w:tcBorders>
            <w:tcMar>
              <w:top w:type="dxa" w:w="150"/>
              <w:bottom w:type="dxa" w:w="4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55555"/>
                <w:sz w:val="16"/>
                <w:szCs w:val="16"/>
              </w:rPr>
              <w:t xml:space="preserve">Documento de identificação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/>
            </w:pPr>
          </w:p>
        </w:tc>
        <w:tc>
          <w:tcPr>
            <w:tcW w:type="dxa" w:w="4550"/>
            <w:tcBorders>
              <w:top w:val="none" w:color="FFFFFF" w:sz="0"/>
              <w:left w:val="none" w:color="FFFFFF" w:sz="0"/>
              <w:bottom w:val="single" w:color="555555" w:sz="4"/>
              <w:right w:val="none" w:color="FFFFFF" w:sz="0"/>
            </w:tcBorders>
            <w:tcMar>
              <w:top w:type="dxa" w:w="150"/>
              <w:bottom w:type="dxa" w:w="4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55555"/>
                <w:sz w:val="16"/>
                <w:szCs w:val="16"/>
              </w:rPr>
              <w:t xml:space="preserve">Parentesco</w:t>
            </w:r>
          </w:p>
        </w:tc>
      </w:tr>
    </w:tbl>
    <w:tbl>
      <w:tblPr>
        <w:tblW w:type="dxa" w:w="93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4550"/>
        <w:gridCol w:w="200"/>
        <w:gridCol w:w="4550"/>
      </w:tblGrid>
      <w:tr>
        <w:tc>
          <w:tcPr>
            <w:tcW w:type="dxa" w:w="4550"/>
            <w:tcBorders>
              <w:top w:val="none" w:color="FFFFFF" w:sz="0"/>
              <w:left w:val="none" w:color="FFFFFF" w:sz="0"/>
              <w:bottom w:val="single" w:color="555555" w:sz="4"/>
              <w:right w:val="none" w:color="FFFFFF" w:sz="0"/>
            </w:tcBorders>
            <w:tcMar>
              <w:top w:type="dxa" w:w="150"/>
              <w:bottom w:type="dxa" w:w="4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55555"/>
                <w:sz w:val="16"/>
                <w:szCs w:val="16"/>
              </w:rPr>
              <w:t xml:space="preserve">Telefone / WhatsApp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/>
            </w:pPr>
          </w:p>
        </w:tc>
        <w:tc>
          <w:tcPr>
            <w:tcW w:type="dxa" w:w="4550"/>
            <w:tcBorders>
              <w:top w:val="none" w:color="FFFFFF" w:sz="0"/>
              <w:left w:val="none" w:color="FFFFFF" w:sz="0"/>
              <w:bottom w:val="single" w:color="555555" w:sz="4"/>
              <w:right w:val="none" w:color="FFFFFF" w:sz="0"/>
            </w:tcBorders>
            <w:tcMar>
              <w:top w:type="dxa" w:w="150"/>
              <w:bottom w:type="dxa" w:w="4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55555"/>
                <w:sz w:val="16"/>
                <w:szCs w:val="16"/>
              </w:rPr>
              <w:t xml:space="preserve">E-mail</w:t>
            </w:r>
          </w:p>
        </w:tc>
      </w:tr>
    </w:tbl>
    <w:p>
      <w:pPr>
        <w:spacing w:after="120" w:before="260"/>
      </w:pPr>
      <w:r>
        <w:rPr>
          <w:rFonts w:ascii="Arial" w:cs="Arial" w:eastAsia="Arial" w:hAnsi="Arial"/>
          <w:b/>
          <w:bCs/>
          <w:i w:val="false"/>
          <w:iCs w:val="false"/>
          <w:color w:val="000000"/>
          <w:sz w:val="22"/>
          <w:szCs w:val="22"/>
        </w:rPr>
        <w:t xml:space="preserve">4. DA AUTORIZAÇÃO</w:t>
      </w:r>
    </w:p>
    <w:p>
      <w:pPr>
        <w:spacing w:after="120" w:before="0" w:line="260"/>
        <w:jc w:val="both"/>
      </w:pPr>
      <w:r>
        <w:rPr>
          <w:rFonts w:ascii="Arial" w:cs="Arial" w:eastAsia="Arial" w:hAnsi="Arial"/>
          <w:b/>
          <w:bCs/>
          <w:i w:val="false"/>
          <w:iCs w:val="false"/>
          <w:color w:val="000000"/>
          <w:sz w:val="20"/>
          <w:szCs w:val="20"/>
        </w:rPr>
        <w:t xml:space="preserve">4.1.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Autorizo a Secretaria Municipal de Educação de Ribeirãozinho do Maranhão a captar, armazenar e utilizar a imagem e a voz do estudante acima identificado, registradas durante as atividades da Mostra Científica.</w:t>
      </w:r>
    </w:p>
    <w:p>
      <w:pPr>
        <w:spacing w:after="120" w:before="0" w:line="260"/>
        <w:jc w:val="both"/>
      </w:pPr>
      <w:r>
        <w:rPr>
          <w:rFonts w:ascii="Arial" w:cs="Arial" w:eastAsia="Arial" w:hAnsi="Arial"/>
          <w:b/>
          <w:bCs/>
          <w:i w:val="false"/>
          <w:iCs w:val="false"/>
          <w:color w:val="000000"/>
          <w:sz w:val="20"/>
          <w:szCs w:val="20"/>
        </w:rPr>
        <w:t xml:space="preserve">4.2.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A autorização abrange fotografias, vídeos, gravações de áudio e materiais deles derivados, produzidos pela organização ou por profissionais por ela autorizados.</w:t>
      </w:r>
    </w:p>
    <w:p>
      <w:pPr>
        <w:spacing w:after="120" w:before="0" w:line="260"/>
        <w:jc w:val="both"/>
      </w:pPr>
      <w:r>
        <w:rPr>
          <w:rFonts w:ascii="Arial" w:cs="Arial" w:eastAsia="Arial" w:hAnsi="Arial"/>
          <w:b/>
          <w:bCs/>
          <w:i w:val="false"/>
          <w:iCs w:val="false"/>
          <w:color w:val="000000"/>
          <w:sz w:val="20"/>
          <w:szCs w:val="20"/>
        </w:rPr>
        <w:t xml:space="preserve">4.3.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O uso é permitido nos seguintes meios: site oficial da Mostra, redes sociais e canais institucionais da Prefeitura e da SEMED, materiais impressos, catálogos, anais, certificados, exposições, apresentações, relatórios e ações de divulgação científica e educacional.</w:t>
      </w:r>
    </w:p>
    <w:p>
      <w:pPr>
        <w:spacing w:after="120" w:before="0" w:line="260"/>
        <w:jc w:val="both"/>
      </w:pPr>
      <w:r>
        <w:rPr>
          <w:rFonts w:ascii="Arial" w:cs="Arial" w:eastAsia="Arial" w:hAnsi="Arial"/>
          <w:b/>
          <w:bCs/>
          <w:i w:val="false"/>
          <w:iCs w:val="false"/>
          <w:color w:val="000000"/>
          <w:sz w:val="20"/>
          <w:szCs w:val="20"/>
        </w:rPr>
        <w:t xml:space="preserve">4.4.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A autorização é gratuita. Não haverá pagamento, agora ou no futuro, por nenhuma das partes.</w:t>
      </w:r>
    </w:p>
    <w:p>
      <w:pPr>
        <w:spacing w:after="120" w:before="0" w:line="260"/>
        <w:jc w:val="both"/>
      </w:pPr>
      <w:r>
        <w:rPr>
          <w:rFonts w:ascii="Arial" w:cs="Arial" w:eastAsia="Arial" w:hAnsi="Arial"/>
          <w:b/>
          <w:bCs/>
          <w:i w:val="false"/>
          <w:iCs w:val="false"/>
          <w:color w:val="000000"/>
          <w:sz w:val="20"/>
          <w:szCs w:val="20"/>
        </w:rPr>
        <w:t xml:space="preserve">4.5.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É vedado o uso comercial das imagens, bem como qualquer uso que exponha o estudante a constrangimento, discriminação ou risco.</w:t>
      </w:r>
    </w:p>
    <w:p>
      <w:pPr>
        <w:spacing w:after="120" w:before="260"/>
      </w:pPr>
      <w:r>
        <w:rPr>
          <w:rFonts w:ascii="Arial" w:cs="Arial" w:eastAsia="Arial" w:hAnsi="Arial"/>
          <w:b/>
          <w:bCs/>
          <w:i w:val="false"/>
          <w:iCs w:val="false"/>
          <w:color w:val="000000"/>
          <w:sz w:val="22"/>
          <w:szCs w:val="22"/>
        </w:rPr>
        <w:t xml:space="preserve">5. DA PROTEÇÃO DE DADOS (LGPD)</w:t>
      </w:r>
    </w:p>
    <w:p>
      <w:pPr>
        <w:spacing w:after="120" w:before="0" w:line="260"/>
        <w:jc w:val="both"/>
      </w:pPr>
      <w:r>
        <w:rPr>
          <w:rFonts w:ascii="Arial" w:cs="Arial" w:eastAsia="Arial" w:hAnsi="Arial"/>
          <w:b/>
          <w:bCs/>
          <w:i w:val="false"/>
          <w:iCs w:val="false"/>
          <w:color w:val="000000"/>
          <w:sz w:val="20"/>
          <w:szCs w:val="20"/>
        </w:rPr>
        <w:t xml:space="preserve">5.1.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O tratamento dos dados observa a Lei nº 13.709/2018 (Lei Geral de Proteção de Dados). O controlador é a Secretaria Municipal de Educação de Ribeirãozinho do Maranhão.</w:t>
      </w:r>
    </w:p>
    <w:p>
      <w:pPr>
        <w:spacing w:after="120" w:before="0" w:line="260"/>
        <w:jc w:val="both"/>
      </w:pPr>
      <w:r>
        <w:rPr>
          <w:rFonts w:ascii="Arial" w:cs="Arial" w:eastAsia="Arial" w:hAnsi="Arial"/>
          <w:b/>
          <w:bCs/>
          <w:i w:val="false"/>
          <w:iCs w:val="false"/>
          <w:color w:val="000000"/>
          <w:sz w:val="20"/>
          <w:szCs w:val="20"/>
        </w:rPr>
        <w:t xml:space="preserve">5.2.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A finalidade é exclusivamente institucional, educacional e de divulgação científica, conforme descrito no item 4.</w:t>
      </w:r>
    </w:p>
    <w:p>
      <w:pPr>
        <w:spacing w:after="120" w:before="0" w:line="260"/>
        <w:jc w:val="both"/>
      </w:pPr>
      <w:r>
        <w:rPr>
          <w:rFonts w:ascii="Arial" w:cs="Arial" w:eastAsia="Arial" w:hAnsi="Arial"/>
          <w:b/>
          <w:bCs/>
          <w:i w:val="false"/>
          <w:iCs w:val="false"/>
          <w:color w:val="000000"/>
          <w:sz w:val="20"/>
          <w:szCs w:val="20"/>
        </w:rPr>
        <w:t xml:space="preserve">5.3.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São coletados apenas os dados necessários à realização e ao registro da Mostra. Os dados não são vendidos nem cedidos a terceiros com finalidade diversa da aqui informada.</w:t>
      </w:r>
    </w:p>
    <w:p>
      <w:pPr>
        <w:spacing w:after="120" w:before="0" w:line="260"/>
        <w:jc w:val="both"/>
      </w:pPr>
      <w:r>
        <w:rPr>
          <w:rFonts w:ascii="Arial" w:cs="Arial" w:eastAsia="Arial" w:hAnsi="Arial"/>
          <w:b/>
          <w:bCs/>
          <w:i w:val="false"/>
          <w:iCs w:val="false"/>
          <w:color w:val="000000"/>
          <w:sz w:val="20"/>
          <w:szCs w:val="20"/>
        </w:rPr>
        <w:t xml:space="preserve">5.4.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O titular, ou seu responsável legal, pode a qualquer momento solicitar confirmação do tratamento, acesso, correção, anonimização, portabilidade ou eliminação dos dados, bem como informação sobre com quem foram compartilhados.</w:t>
      </w:r>
    </w:p>
    <w:p>
      <w:pPr>
        <w:spacing w:after="120" w:before="260"/>
      </w:pPr>
      <w:r>
        <w:rPr>
          <w:rFonts w:ascii="Arial" w:cs="Arial" w:eastAsia="Arial" w:hAnsi="Arial"/>
          <w:b/>
          <w:bCs/>
          <w:i w:val="false"/>
          <w:iCs w:val="false"/>
          <w:color w:val="000000"/>
          <w:sz w:val="22"/>
          <w:szCs w:val="22"/>
        </w:rPr>
        <w:t xml:space="preserve">6. DA REVOGAÇÃO</w:t>
      </w:r>
    </w:p>
    <w:p>
      <w:pPr>
        <w:spacing w:after="120" w:before="0" w:line="260"/>
        <w:jc w:val="both"/>
      </w:pPr>
      <w:r>
        <w:rPr>
          <w:rFonts w:ascii="Arial" w:cs="Arial" w:eastAsia="Arial" w:hAnsi="Arial"/>
          <w:b/>
          <w:bCs/>
          <w:i w:val="false"/>
          <w:iCs w:val="false"/>
          <w:color w:val="000000"/>
          <w:sz w:val="20"/>
          <w:szCs w:val="20"/>
        </w:rPr>
        <w:t xml:space="preserve">6.1.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Esta autorização pode ser revogada a qualquer tempo, por escrito, pelo responsável legal ou pelo próprio estudante quando maior de idade.</w:t>
      </w:r>
    </w:p>
    <w:p>
      <w:pPr>
        <w:spacing w:after="120" w:before="0" w:line="260"/>
        <w:jc w:val="both"/>
      </w:pPr>
      <w:r>
        <w:rPr>
          <w:rFonts w:ascii="Arial" w:cs="Arial" w:eastAsia="Arial" w:hAnsi="Arial"/>
          <w:b/>
          <w:bCs/>
          <w:i w:val="false"/>
          <w:iCs w:val="false"/>
          <w:color w:val="000000"/>
          <w:sz w:val="20"/>
          <w:szCs w:val="20"/>
        </w:rPr>
        <w:t xml:space="preserve">6.2.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A revogação produz efeitos a partir do recebimento do pedido e não alcança materiais já publicados, distribuídos ou impressos antes dessa data, cuja retirada será providenciada quando tecnicamente possível.</w:t>
      </w:r>
    </w:p>
    <w:p>
      <w:pPr>
        <w:spacing w:after="120" w:before="260"/>
      </w:pPr>
      <w:r>
        <w:rPr>
          <w:rFonts w:ascii="Arial" w:cs="Arial" w:eastAsia="Arial" w:hAnsi="Arial"/>
          <w:b/>
          <w:bCs/>
          <w:i w:val="false"/>
          <w:iCs w:val="false"/>
          <w:color w:val="000000"/>
          <w:sz w:val="22"/>
          <w:szCs w:val="22"/>
        </w:rPr>
        <w:t xml:space="preserve">7. CANAL DE CONTATO</w:t>
      </w:r>
    </w:p>
    <w:p>
      <w:pPr>
        <w:spacing w:after="120" w:before="0" w:line="26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Pedidos, dúvidas e revogações devem ser enviados pelos canais oficiais da Mostra, disponíveis em fectgel.com, ou entregues diretamente na Secretaria Municipal de Educação.</w:t>
      </w:r>
    </w:p>
    <w:p>
      <w:pPr>
        <w:spacing w:after="120" w:before="260"/>
      </w:pPr>
      <w:r>
        <w:rPr>
          <w:rFonts w:ascii="Arial" w:cs="Arial" w:eastAsia="Arial" w:hAnsi="Arial"/>
          <w:b/>
          <w:bCs/>
          <w:i w:val="false"/>
          <w:iCs w:val="false"/>
          <w:color w:val="000000"/>
          <w:sz w:val="22"/>
          <w:szCs w:val="22"/>
        </w:rPr>
        <w:t xml:space="preserve">8. DECLARAÇÃO</w:t>
      </w:r>
    </w:p>
    <w:p>
      <w:pPr>
        <w:spacing w:after="120" w:before="0" w:line="26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Declaro que li este termo, compreendi seu conteúdo e concordo com as condições nele estabelecidas, autorizando o uso da imagem e da voz nos termos acima.</w:t>
      </w:r>
    </w:p>
    <w:p>
      <w:pPr>
        <w:spacing w:after="360"/>
      </w:pPr>
    </w:p>
    <w:p>
      <w:pPr>
        <w:spacing w:after="500"/>
        <w:jc w:val="righ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Ribeirãozinho do Maranhão – MA, ______ de ____________________ de 2026.</w:t>
      </w:r>
    </w:p>
    <w:tbl>
      <w:tblPr>
        <w:tblW w:type="dxa" w:w="620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6200"/>
      </w:tblGrid>
      <w:tr>
        <w:tc>
          <w:tcPr>
            <w:tcW w:type="dxa" w:w="6200"/>
            <w:tcBorders>
              <w:top w:val="single" w:color="000000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Responsável legal</w:t>
            </w:r>
          </w:p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55555"/>
                <w:sz w:val="15"/>
                <w:szCs w:val="15"/>
              </w:rPr>
              <w:t xml:space="preserve">assinatura</w:t>
            </w:r>
          </w:p>
        </w:tc>
      </w:tr>
    </w:tbl>
    <w:p>
      <w:pPr>
        <w:spacing w:after="420"/>
      </w:pPr>
    </w:p>
    <w:tbl>
      <w:tblPr>
        <w:tblW w:type="dxa" w:w="620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6200"/>
      </w:tblGrid>
      <w:tr>
        <w:tc>
          <w:tcPr>
            <w:tcW w:type="dxa" w:w="6200"/>
            <w:tcBorders>
              <w:top w:val="single" w:color="000000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Estudante</w:t>
            </w:r>
          </w:p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55555"/>
                <w:sz w:val="15"/>
                <w:szCs w:val="15"/>
              </w:rPr>
              <w:t xml:space="preserve">assinatura, quando maior de 16 anos</w:t>
            </w:r>
          </w:p>
        </w:tc>
      </w:tr>
    </w:tbl>
    <w:p>
      <w:pPr>
        <w:spacing w:after="420"/>
      </w:pPr>
    </w:p>
    <w:tbl>
      <w:tblPr>
        <w:tblW w:type="dxa" w:w="620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6200"/>
      </w:tblGrid>
      <w:tr>
        <w:tc>
          <w:tcPr>
            <w:tcW w:type="dxa" w:w="6200"/>
            <w:tcBorders>
              <w:top w:val="single" w:color="000000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</w:tcMar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Escola</w:t>
            </w:r>
          </w:p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55555"/>
                <w:sz w:val="15"/>
                <w:szCs w:val="15"/>
              </w:rPr>
              <w:t xml:space="preserve">assinatura e carimbo da direção</w:t>
            </w:r>
          </w:p>
        </w:tc>
      </w:tr>
    </w:tbl>
    <w:p>
      <w:pPr>
        <w:spacing w:after="300"/>
      </w:pPr>
    </w:p>
    <w:p>
      <w:pPr>
        <w:pBdr>
          <w:top w:val="single" w:color="9A9A9A" w:sz="4"/>
        </w:pBdr>
        <w:spacing w:before="2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555555"/>
          <w:sz w:val="15"/>
          <w:szCs w:val="15"/>
        </w:rPr>
        <w:t xml:space="preserve">Entregue este termo assinado, em PDF, no momento da inscrição em fectgel.com/inscricao. Guarde uma cópia com a escola.</w:t>
      </w:r>
    </w:p>
    <w:sectPr>
      <w:footerReference w:type="default" r:id="rId7"/>
      <w:pgSz w:w="11906" w:h="16838" w:orient="portrait"/>
      <w:pgMar w:top="900" w:right="1000" w:bottom="9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Termo de Autorização de Uso de Imagem e Voz · Mostra Científica de Ribeirãozinho do Maranhão · Edital nº 001/2026 · pág.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Relationship Id="rId9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2026-09-10T13:14:32.914Z</dcterms:created>
  <dcterms:modified xsi:type="dcterms:W3CDTF">2026-09-10T13:14:32.933Z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